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1E397" w14:textId="77777777" w:rsidR="00C24A75" w:rsidRDefault="00C24A75" w:rsidP="00C24A75">
      <w:pPr>
        <w:rPr>
          <w:b/>
          <w:sz w:val="28"/>
          <w:szCs w:val="28"/>
        </w:rPr>
      </w:pPr>
    </w:p>
    <w:p w14:paraId="36408D6E" w14:textId="3323618E" w:rsidR="00C24A75" w:rsidRPr="00CF4436" w:rsidRDefault="00C24A75" w:rsidP="00C24A75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1C4A0E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1C4A0E">
        <w:rPr>
          <w:b/>
          <w:sz w:val="28"/>
          <w:szCs w:val="28"/>
        </w:rPr>
        <w:t>7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657E807D" w14:textId="77777777" w:rsidR="00C24A75" w:rsidRDefault="00C24A75" w:rsidP="00C24A75"/>
    <w:p w14:paraId="411418D9" w14:textId="77777777" w:rsidR="00C24A75" w:rsidRDefault="00C24A75" w:rsidP="00C24A75">
      <w:pPr>
        <w:rPr>
          <w:b/>
          <w:sz w:val="24"/>
          <w:szCs w:val="24"/>
        </w:rPr>
      </w:pPr>
      <w:r w:rsidRPr="008C134C">
        <w:rPr>
          <w:b/>
          <w:sz w:val="24"/>
          <w:szCs w:val="24"/>
        </w:rPr>
        <w:t xml:space="preserve">Educación Secundaria Obligatoria / </w:t>
      </w:r>
      <w:r>
        <w:rPr>
          <w:b/>
          <w:sz w:val="24"/>
          <w:szCs w:val="24"/>
        </w:rPr>
        <w:t>Tercer Curso (Diversificación)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418"/>
        <w:gridCol w:w="4541"/>
        <w:gridCol w:w="3790"/>
        <w:gridCol w:w="2093"/>
        <w:gridCol w:w="2157"/>
      </w:tblGrid>
      <w:tr w:rsidR="00C24A75" w14:paraId="763402C7" w14:textId="77777777" w:rsidTr="00DD5192">
        <w:trPr>
          <w:trHeight w:val="454"/>
        </w:trPr>
        <w:tc>
          <w:tcPr>
            <w:tcW w:w="1418" w:type="dxa"/>
            <w:tcBorders>
              <w:top w:val="nil"/>
              <w:left w:val="nil"/>
            </w:tcBorders>
          </w:tcPr>
          <w:p w14:paraId="3B0A03B7" w14:textId="77777777" w:rsidR="00C24A75" w:rsidRPr="008C134C" w:rsidRDefault="00C24A75" w:rsidP="00DD5192">
            <w:pPr>
              <w:rPr>
                <w:b/>
                <w:sz w:val="24"/>
                <w:szCs w:val="24"/>
              </w:rPr>
            </w:pPr>
          </w:p>
        </w:tc>
        <w:tc>
          <w:tcPr>
            <w:tcW w:w="4541" w:type="dxa"/>
          </w:tcPr>
          <w:p w14:paraId="0A3D56E1" w14:textId="77777777" w:rsidR="00C24A75" w:rsidRPr="008C134C" w:rsidRDefault="00C24A75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MATERIA</w:t>
            </w:r>
          </w:p>
        </w:tc>
        <w:tc>
          <w:tcPr>
            <w:tcW w:w="3790" w:type="dxa"/>
          </w:tcPr>
          <w:p w14:paraId="6E3AAF95" w14:textId="77777777" w:rsidR="00C24A75" w:rsidRPr="008C134C" w:rsidRDefault="00C24A75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TÍTULO DEL LIBRO</w:t>
            </w:r>
          </w:p>
        </w:tc>
        <w:tc>
          <w:tcPr>
            <w:tcW w:w="2093" w:type="dxa"/>
          </w:tcPr>
          <w:p w14:paraId="5C6EC9A9" w14:textId="77777777" w:rsidR="00C24A75" w:rsidRPr="008C134C" w:rsidRDefault="00C24A75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EDITORIAL</w:t>
            </w:r>
          </w:p>
        </w:tc>
        <w:tc>
          <w:tcPr>
            <w:tcW w:w="2157" w:type="dxa"/>
          </w:tcPr>
          <w:p w14:paraId="213B2CD7" w14:textId="77777777" w:rsidR="00C24A75" w:rsidRPr="008C134C" w:rsidRDefault="00C24A75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ISBN</w:t>
            </w:r>
          </w:p>
        </w:tc>
      </w:tr>
      <w:tr w:rsidR="00C24A75" w:rsidRPr="00CF4436" w14:paraId="7C84053B" w14:textId="77777777" w:rsidTr="00DD5192">
        <w:trPr>
          <w:trHeight w:val="454"/>
        </w:trPr>
        <w:tc>
          <w:tcPr>
            <w:tcW w:w="1418" w:type="dxa"/>
            <w:vMerge w:val="restart"/>
            <w:textDirection w:val="btLr"/>
            <w:vAlign w:val="center"/>
          </w:tcPr>
          <w:p w14:paraId="445B81DB" w14:textId="77777777" w:rsidR="00C24A75" w:rsidRPr="00CF4436" w:rsidRDefault="00C24A75" w:rsidP="00DD5192">
            <w:pPr>
              <w:ind w:left="113" w:right="113"/>
              <w:jc w:val="center"/>
              <w:rPr>
                <w:sz w:val="28"/>
                <w:szCs w:val="28"/>
              </w:rPr>
            </w:pPr>
            <w:r w:rsidRPr="00CF4436">
              <w:rPr>
                <w:b/>
                <w:bCs/>
                <w:sz w:val="28"/>
                <w:szCs w:val="28"/>
              </w:rPr>
              <w:t>ASIGNATURA OBLIGATORIAS</w:t>
            </w:r>
          </w:p>
        </w:tc>
        <w:tc>
          <w:tcPr>
            <w:tcW w:w="4541" w:type="dxa"/>
          </w:tcPr>
          <w:p w14:paraId="05918840" w14:textId="77777777" w:rsidR="00C24A75" w:rsidRPr="00CF4436" w:rsidRDefault="00C24A75" w:rsidP="00DD5192">
            <w:pPr>
              <w:rPr>
                <w:sz w:val="24"/>
                <w:szCs w:val="24"/>
              </w:rPr>
            </w:pPr>
            <w:r w:rsidRPr="00CF4436">
              <w:rPr>
                <w:sz w:val="24"/>
                <w:szCs w:val="24"/>
              </w:rPr>
              <w:t>Ámbito Lingüístico – Social</w:t>
            </w:r>
          </w:p>
        </w:tc>
        <w:tc>
          <w:tcPr>
            <w:tcW w:w="3790" w:type="dxa"/>
          </w:tcPr>
          <w:p w14:paraId="3B24C2FC" w14:textId="77777777" w:rsidR="00C24A75" w:rsidRPr="00CF4436" w:rsidRDefault="00C24A75" w:rsidP="00DD5192">
            <w:pPr>
              <w:rPr>
                <w:bCs/>
                <w:sz w:val="24"/>
                <w:szCs w:val="24"/>
              </w:rPr>
            </w:pPr>
            <w:r w:rsidRPr="00CF4436">
              <w:rPr>
                <w:bCs/>
                <w:sz w:val="24"/>
                <w:szCs w:val="24"/>
              </w:rPr>
              <w:t>Ámbito Lingüístico y Social I</w:t>
            </w:r>
          </w:p>
        </w:tc>
        <w:tc>
          <w:tcPr>
            <w:tcW w:w="2093" w:type="dxa"/>
          </w:tcPr>
          <w:p w14:paraId="0C591F2F" w14:textId="77777777" w:rsidR="00C24A75" w:rsidRPr="00CF4436" w:rsidRDefault="00C24A75" w:rsidP="00DD5192">
            <w:pPr>
              <w:rPr>
                <w:sz w:val="24"/>
                <w:szCs w:val="24"/>
              </w:rPr>
            </w:pPr>
            <w:r w:rsidRPr="00CF4436">
              <w:rPr>
                <w:sz w:val="24"/>
                <w:szCs w:val="24"/>
              </w:rPr>
              <w:t>EDITEX</w:t>
            </w:r>
          </w:p>
        </w:tc>
        <w:tc>
          <w:tcPr>
            <w:tcW w:w="2157" w:type="dxa"/>
          </w:tcPr>
          <w:p w14:paraId="520DF530" w14:textId="77777777" w:rsidR="00C24A75" w:rsidRPr="00CF4436" w:rsidRDefault="00C24A75" w:rsidP="00DD5192">
            <w:pPr>
              <w:rPr>
                <w:sz w:val="24"/>
                <w:szCs w:val="24"/>
              </w:rPr>
            </w:pPr>
            <w:r w:rsidRPr="00CF4436">
              <w:rPr>
                <w:sz w:val="24"/>
                <w:szCs w:val="24"/>
              </w:rPr>
              <w:t>9788413218304</w:t>
            </w:r>
          </w:p>
        </w:tc>
      </w:tr>
      <w:tr w:rsidR="00C24A75" w14:paraId="6542ACDC" w14:textId="77777777" w:rsidTr="00DD5192">
        <w:trPr>
          <w:trHeight w:val="454"/>
        </w:trPr>
        <w:tc>
          <w:tcPr>
            <w:tcW w:w="1418" w:type="dxa"/>
            <w:vMerge/>
          </w:tcPr>
          <w:p w14:paraId="6FC99D9E" w14:textId="77777777" w:rsidR="00C24A75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4541" w:type="dxa"/>
          </w:tcPr>
          <w:p w14:paraId="24B0B9E6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Ámbito Científico – Matemático</w:t>
            </w:r>
          </w:p>
        </w:tc>
        <w:tc>
          <w:tcPr>
            <w:tcW w:w="3790" w:type="dxa"/>
          </w:tcPr>
          <w:p w14:paraId="2AD87E01" w14:textId="4E916C36" w:rsidR="00C24A75" w:rsidRPr="00C132B9" w:rsidRDefault="00C132B9" w:rsidP="00DD5192">
            <w:pPr>
              <w:rPr>
                <w:bCs/>
                <w:sz w:val="24"/>
                <w:szCs w:val="24"/>
              </w:rPr>
            </w:pPr>
            <w:r w:rsidRPr="00C132B9">
              <w:rPr>
                <w:bCs/>
                <w:sz w:val="24"/>
                <w:szCs w:val="24"/>
              </w:rPr>
              <w:t>Ámbito Científico – Tecnológico</w:t>
            </w:r>
          </w:p>
        </w:tc>
        <w:tc>
          <w:tcPr>
            <w:tcW w:w="2093" w:type="dxa"/>
          </w:tcPr>
          <w:p w14:paraId="4E66B0D9" w14:textId="6069824C" w:rsidR="00C24A75" w:rsidRPr="008C134C" w:rsidRDefault="00C132B9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EDITEX</w:t>
            </w:r>
          </w:p>
        </w:tc>
        <w:tc>
          <w:tcPr>
            <w:tcW w:w="2157" w:type="dxa"/>
          </w:tcPr>
          <w:p w14:paraId="549B4F6B" w14:textId="7939A640" w:rsidR="00C24A75" w:rsidRPr="008C134C" w:rsidRDefault="00C132B9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9788413218311</w:t>
            </w:r>
          </w:p>
        </w:tc>
      </w:tr>
      <w:tr w:rsidR="006D63D1" w14:paraId="089176C0" w14:textId="77777777" w:rsidTr="00DD5192">
        <w:trPr>
          <w:trHeight w:val="454"/>
        </w:trPr>
        <w:tc>
          <w:tcPr>
            <w:tcW w:w="1418" w:type="dxa"/>
            <w:vMerge/>
          </w:tcPr>
          <w:p w14:paraId="49EE70D4" w14:textId="77777777" w:rsidR="006D63D1" w:rsidRDefault="006D63D1" w:rsidP="006D63D1">
            <w:pPr>
              <w:rPr>
                <w:sz w:val="24"/>
                <w:szCs w:val="24"/>
              </w:rPr>
            </w:pPr>
          </w:p>
        </w:tc>
        <w:tc>
          <w:tcPr>
            <w:tcW w:w="4541" w:type="dxa"/>
          </w:tcPr>
          <w:p w14:paraId="2DB2F7DE" w14:textId="77777777" w:rsidR="006D63D1" w:rsidRDefault="006D63D1" w:rsidP="006D6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Ámbito Práctico</w:t>
            </w:r>
          </w:p>
          <w:p w14:paraId="5B6B46FC" w14:textId="1B7D76CE" w:rsidR="006D63D1" w:rsidRPr="006D63D1" w:rsidRDefault="006D63D1" w:rsidP="006D63D1">
            <w:pPr>
              <w:rPr>
                <w:b/>
                <w:bCs/>
                <w:sz w:val="24"/>
                <w:szCs w:val="24"/>
              </w:rPr>
            </w:pPr>
            <w:r w:rsidRPr="006D63D1">
              <w:rPr>
                <w:b/>
                <w:bCs/>
                <w:sz w:val="24"/>
                <w:szCs w:val="24"/>
              </w:rPr>
              <w:t>(No comprar hasta hablar con el docente)</w:t>
            </w:r>
          </w:p>
        </w:tc>
        <w:tc>
          <w:tcPr>
            <w:tcW w:w="3790" w:type="dxa"/>
          </w:tcPr>
          <w:p w14:paraId="3D8F26CF" w14:textId="37D389A1" w:rsidR="006D63D1" w:rsidRPr="00DF5E93" w:rsidRDefault="006D63D1" w:rsidP="006D63D1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Tecnología y Digitalización II</w:t>
            </w:r>
          </w:p>
        </w:tc>
        <w:tc>
          <w:tcPr>
            <w:tcW w:w="2093" w:type="dxa"/>
          </w:tcPr>
          <w:p w14:paraId="37D0B74E" w14:textId="4953A52D" w:rsidR="006D63D1" w:rsidRPr="008C134C" w:rsidRDefault="006D63D1" w:rsidP="006D6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OXFORD - GENIOX</w:t>
            </w:r>
          </w:p>
        </w:tc>
        <w:tc>
          <w:tcPr>
            <w:tcW w:w="2157" w:type="dxa"/>
          </w:tcPr>
          <w:p w14:paraId="5D14F896" w14:textId="28F49853" w:rsidR="006D63D1" w:rsidRPr="008C134C" w:rsidRDefault="006D63D1" w:rsidP="006D6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9780190547578</w:t>
            </w:r>
          </w:p>
        </w:tc>
      </w:tr>
      <w:tr w:rsidR="00C24A75" w14:paraId="02790205" w14:textId="77777777" w:rsidTr="00DD5192">
        <w:trPr>
          <w:trHeight w:val="454"/>
        </w:trPr>
        <w:tc>
          <w:tcPr>
            <w:tcW w:w="1418" w:type="dxa"/>
            <w:vMerge/>
          </w:tcPr>
          <w:p w14:paraId="4F855893" w14:textId="77777777" w:rsidR="00C24A75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4541" w:type="dxa"/>
          </w:tcPr>
          <w:p w14:paraId="49A3DB6A" w14:textId="77777777" w:rsidR="00C24A75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Inglés. Libro de texto</w:t>
            </w:r>
          </w:p>
        </w:tc>
        <w:tc>
          <w:tcPr>
            <w:tcW w:w="3790" w:type="dxa"/>
          </w:tcPr>
          <w:p w14:paraId="2E254D72" w14:textId="77777777" w:rsidR="00C24A75" w:rsidRPr="00DF5E93" w:rsidRDefault="00C24A75" w:rsidP="00DD5192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Student’s</w:t>
            </w:r>
            <w:proofErr w:type="spellEnd"/>
            <w:r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2093" w:type="dxa"/>
          </w:tcPr>
          <w:p w14:paraId="6818E361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BURLINGTON</w:t>
            </w:r>
          </w:p>
        </w:tc>
        <w:tc>
          <w:tcPr>
            <w:tcW w:w="2157" w:type="dxa"/>
          </w:tcPr>
          <w:p w14:paraId="1DD7FFB2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9789925309061</w:t>
            </w:r>
          </w:p>
        </w:tc>
      </w:tr>
      <w:tr w:rsidR="00C24A75" w14:paraId="52DFFF76" w14:textId="77777777" w:rsidTr="00DD5192">
        <w:trPr>
          <w:trHeight w:val="535"/>
        </w:trPr>
        <w:tc>
          <w:tcPr>
            <w:tcW w:w="1418" w:type="dxa"/>
            <w:vMerge/>
            <w:tcBorders>
              <w:bottom w:val="single" w:sz="12" w:space="0" w:color="auto"/>
            </w:tcBorders>
          </w:tcPr>
          <w:p w14:paraId="774F2FB0" w14:textId="77777777" w:rsidR="00C24A75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4541" w:type="dxa"/>
            <w:tcBorders>
              <w:bottom w:val="single" w:sz="12" w:space="0" w:color="auto"/>
            </w:tcBorders>
          </w:tcPr>
          <w:p w14:paraId="0231CF58" w14:textId="5EC11DB9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Inglés. Cuaderno de actividad</w:t>
            </w:r>
          </w:p>
        </w:tc>
        <w:tc>
          <w:tcPr>
            <w:tcW w:w="3790" w:type="dxa"/>
            <w:tcBorders>
              <w:bottom w:val="single" w:sz="12" w:space="0" w:color="auto"/>
            </w:tcBorders>
          </w:tcPr>
          <w:p w14:paraId="4BEC14B9" w14:textId="77777777" w:rsidR="00C24A75" w:rsidRPr="00E91107" w:rsidRDefault="00C24A75" w:rsidP="00DD5192">
            <w:pPr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Workbook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Spanish</w:t>
            </w:r>
            <w:proofErr w:type="spellEnd"/>
          </w:p>
        </w:tc>
        <w:tc>
          <w:tcPr>
            <w:tcW w:w="2093" w:type="dxa"/>
            <w:tcBorders>
              <w:bottom w:val="single" w:sz="12" w:space="0" w:color="auto"/>
            </w:tcBorders>
          </w:tcPr>
          <w:p w14:paraId="3AE3C810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BURLINGTON</w:t>
            </w:r>
          </w:p>
        </w:tc>
        <w:tc>
          <w:tcPr>
            <w:tcW w:w="2157" w:type="dxa"/>
            <w:tcBorders>
              <w:bottom w:val="single" w:sz="12" w:space="0" w:color="auto"/>
            </w:tcBorders>
          </w:tcPr>
          <w:p w14:paraId="4F7EE9E6" w14:textId="42643CB1" w:rsidR="00C24A75" w:rsidRPr="008C134C" w:rsidRDefault="00E77344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9789925608782</w:t>
            </w:r>
          </w:p>
        </w:tc>
      </w:tr>
      <w:tr w:rsidR="00C24A75" w14:paraId="2A85D8FF" w14:textId="77777777" w:rsidTr="00DD5192">
        <w:trPr>
          <w:trHeight w:val="454"/>
        </w:trPr>
        <w:tc>
          <w:tcPr>
            <w:tcW w:w="1418" w:type="dxa"/>
            <w:vMerge w:val="restart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textDirection w:val="btLr"/>
            <w:vAlign w:val="center"/>
          </w:tcPr>
          <w:p w14:paraId="765822B6" w14:textId="77777777" w:rsidR="00C24A75" w:rsidRPr="00CA237B" w:rsidRDefault="00C24A75" w:rsidP="00DD5192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CA237B">
              <w:rPr>
                <w:b/>
                <w:bCs/>
                <w:sz w:val="28"/>
                <w:szCs w:val="28"/>
              </w:rPr>
              <w:t>ASIGNATURAS</w:t>
            </w:r>
          </w:p>
          <w:p w14:paraId="2E389FF2" w14:textId="77777777" w:rsidR="00C24A75" w:rsidRDefault="00C24A75" w:rsidP="00DD5192">
            <w:pPr>
              <w:ind w:left="113" w:right="113"/>
              <w:jc w:val="center"/>
              <w:rPr>
                <w:sz w:val="24"/>
                <w:szCs w:val="24"/>
              </w:rPr>
            </w:pPr>
            <w:r w:rsidRPr="00CA237B">
              <w:rPr>
                <w:b/>
                <w:bCs/>
                <w:sz w:val="28"/>
                <w:szCs w:val="28"/>
              </w:rPr>
              <w:t>OPTATIVAS</w:t>
            </w:r>
            <w:r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454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5CDC42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Conocimiento del lenguaje</w:t>
            </w:r>
          </w:p>
        </w:tc>
        <w:tc>
          <w:tcPr>
            <w:tcW w:w="379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7AA58B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libro</w:t>
            </w:r>
          </w:p>
        </w:tc>
        <w:tc>
          <w:tcPr>
            <w:tcW w:w="2093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2DAFF8" w14:textId="77777777" w:rsidR="00C24A75" w:rsidRPr="008C134C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C49B47" w14:textId="77777777" w:rsidR="00C24A75" w:rsidRPr="008C134C" w:rsidRDefault="00C24A75" w:rsidP="00DD5192">
            <w:pPr>
              <w:rPr>
                <w:sz w:val="24"/>
                <w:szCs w:val="24"/>
              </w:rPr>
            </w:pPr>
          </w:p>
        </w:tc>
      </w:tr>
      <w:tr w:rsidR="00C24A75" w14:paraId="3A9087D9" w14:textId="77777777" w:rsidTr="00DD5192">
        <w:trPr>
          <w:trHeight w:val="454"/>
        </w:trPr>
        <w:tc>
          <w:tcPr>
            <w:tcW w:w="141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BE27F2F" w14:textId="77777777" w:rsidR="00C24A75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4541" w:type="dxa"/>
            <w:tcBorders>
              <w:top w:val="single" w:sz="2" w:space="0" w:color="auto"/>
              <w:left w:val="single" w:sz="2" w:space="0" w:color="auto"/>
            </w:tcBorders>
          </w:tcPr>
          <w:p w14:paraId="6B361207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Conocimiento de las matemáticas</w:t>
            </w:r>
          </w:p>
        </w:tc>
        <w:tc>
          <w:tcPr>
            <w:tcW w:w="3790" w:type="dxa"/>
            <w:tcBorders>
              <w:top w:val="single" w:sz="2" w:space="0" w:color="auto"/>
            </w:tcBorders>
          </w:tcPr>
          <w:p w14:paraId="145E7C60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libro</w:t>
            </w:r>
          </w:p>
        </w:tc>
        <w:tc>
          <w:tcPr>
            <w:tcW w:w="2093" w:type="dxa"/>
            <w:tcBorders>
              <w:top w:val="single" w:sz="2" w:space="0" w:color="auto"/>
            </w:tcBorders>
          </w:tcPr>
          <w:p w14:paraId="07D61CA9" w14:textId="77777777" w:rsidR="00C24A75" w:rsidRPr="008C134C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2" w:space="0" w:color="auto"/>
            </w:tcBorders>
          </w:tcPr>
          <w:p w14:paraId="3C163232" w14:textId="77777777" w:rsidR="00C24A75" w:rsidRPr="008C134C" w:rsidRDefault="00C24A75" w:rsidP="00DD5192">
            <w:pPr>
              <w:rPr>
                <w:sz w:val="24"/>
                <w:szCs w:val="24"/>
              </w:rPr>
            </w:pPr>
          </w:p>
        </w:tc>
      </w:tr>
      <w:tr w:rsidR="00C24A75" w14:paraId="24681665" w14:textId="77777777" w:rsidTr="00DD5192">
        <w:trPr>
          <w:trHeight w:val="454"/>
        </w:trPr>
        <w:tc>
          <w:tcPr>
            <w:tcW w:w="141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5B867F2" w14:textId="77777777" w:rsidR="00C24A75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4541" w:type="dxa"/>
            <w:tcBorders>
              <w:left w:val="single" w:sz="2" w:space="0" w:color="auto"/>
            </w:tcBorders>
          </w:tcPr>
          <w:p w14:paraId="1E78A022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Educación Plástica y Visual</w:t>
            </w:r>
          </w:p>
        </w:tc>
        <w:tc>
          <w:tcPr>
            <w:tcW w:w="3790" w:type="dxa"/>
          </w:tcPr>
          <w:p w14:paraId="14A3FD70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libro</w:t>
            </w:r>
          </w:p>
        </w:tc>
        <w:tc>
          <w:tcPr>
            <w:tcW w:w="2093" w:type="dxa"/>
          </w:tcPr>
          <w:p w14:paraId="723E774B" w14:textId="77777777" w:rsidR="00C24A75" w:rsidRPr="008C134C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2157" w:type="dxa"/>
          </w:tcPr>
          <w:p w14:paraId="61736EA2" w14:textId="77777777" w:rsidR="00C24A75" w:rsidRPr="008C134C" w:rsidRDefault="00C24A75" w:rsidP="00DD5192">
            <w:pPr>
              <w:rPr>
                <w:sz w:val="24"/>
                <w:szCs w:val="24"/>
              </w:rPr>
            </w:pPr>
          </w:p>
        </w:tc>
      </w:tr>
      <w:tr w:rsidR="00C24A75" w14:paraId="360F0EEA" w14:textId="77777777" w:rsidTr="00DD5192">
        <w:trPr>
          <w:trHeight w:val="454"/>
        </w:trPr>
        <w:tc>
          <w:tcPr>
            <w:tcW w:w="141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82FD67D" w14:textId="77777777" w:rsidR="00C24A75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4541" w:type="dxa"/>
            <w:tcBorders>
              <w:left w:val="single" w:sz="2" w:space="0" w:color="auto"/>
            </w:tcBorders>
          </w:tcPr>
          <w:p w14:paraId="6E446348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Música</w:t>
            </w:r>
          </w:p>
        </w:tc>
        <w:tc>
          <w:tcPr>
            <w:tcW w:w="3790" w:type="dxa"/>
          </w:tcPr>
          <w:p w14:paraId="50A1B43F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Música II</w:t>
            </w:r>
          </w:p>
        </w:tc>
        <w:tc>
          <w:tcPr>
            <w:tcW w:w="2093" w:type="dxa"/>
          </w:tcPr>
          <w:p w14:paraId="668CAEB9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AEON</w:t>
            </w:r>
          </w:p>
        </w:tc>
        <w:tc>
          <w:tcPr>
            <w:tcW w:w="2157" w:type="dxa"/>
          </w:tcPr>
          <w:p w14:paraId="3E17E73E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9788417785574</w:t>
            </w:r>
          </w:p>
        </w:tc>
      </w:tr>
      <w:tr w:rsidR="00C24A75" w14:paraId="67E7E7AD" w14:textId="77777777" w:rsidTr="00DD5192">
        <w:trPr>
          <w:trHeight w:val="454"/>
        </w:trPr>
        <w:tc>
          <w:tcPr>
            <w:tcW w:w="141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ABBF53B" w14:textId="77777777" w:rsidR="00C24A75" w:rsidRDefault="00C24A75" w:rsidP="00DD5192">
            <w:pPr>
              <w:rPr>
                <w:sz w:val="24"/>
                <w:szCs w:val="24"/>
              </w:rPr>
            </w:pPr>
          </w:p>
        </w:tc>
        <w:tc>
          <w:tcPr>
            <w:tcW w:w="4541" w:type="dxa"/>
            <w:tcBorders>
              <w:left w:val="single" w:sz="2" w:space="0" w:color="auto"/>
            </w:tcBorders>
          </w:tcPr>
          <w:p w14:paraId="17BBCA8D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Religión Católica</w:t>
            </w:r>
          </w:p>
        </w:tc>
        <w:tc>
          <w:tcPr>
            <w:tcW w:w="3790" w:type="dxa"/>
          </w:tcPr>
          <w:p w14:paraId="1A564F47" w14:textId="77777777" w:rsidR="00C24A75" w:rsidRPr="00B656C4" w:rsidRDefault="00C24A75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 xml:space="preserve">Religión. </w:t>
            </w:r>
            <w:proofErr w:type="gramStart"/>
            <w:r w:rsidRPr="008C134C">
              <w:rPr>
                <w:sz w:val="24"/>
                <w:szCs w:val="24"/>
              </w:rPr>
              <w:t>Proyecto enlazados</w:t>
            </w:r>
            <w:proofErr w:type="gramEnd"/>
          </w:p>
        </w:tc>
        <w:tc>
          <w:tcPr>
            <w:tcW w:w="2093" w:type="dxa"/>
          </w:tcPr>
          <w:p w14:paraId="7C2C1847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EDEBÉ</w:t>
            </w:r>
          </w:p>
        </w:tc>
        <w:tc>
          <w:tcPr>
            <w:tcW w:w="2157" w:type="dxa"/>
          </w:tcPr>
          <w:p w14:paraId="42AC528E" w14:textId="77777777" w:rsidR="00C24A75" w:rsidRPr="008C134C" w:rsidRDefault="00C24A75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9788468357782</w:t>
            </w:r>
          </w:p>
        </w:tc>
      </w:tr>
    </w:tbl>
    <w:p w14:paraId="46AFCCBC" w14:textId="77777777" w:rsidR="00C24A75" w:rsidRPr="008C134C" w:rsidRDefault="00C24A75" w:rsidP="00C24A75">
      <w:pPr>
        <w:rPr>
          <w:b/>
          <w:sz w:val="24"/>
          <w:szCs w:val="24"/>
        </w:rPr>
      </w:pPr>
    </w:p>
    <w:p w14:paraId="614E2FEC" w14:textId="77777777" w:rsidR="00C24A75" w:rsidRDefault="00C24A75" w:rsidP="00C24A75">
      <w:pPr>
        <w:rPr>
          <w:b/>
          <w:sz w:val="24"/>
          <w:szCs w:val="24"/>
        </w:rPr>
      </w:pPr>
      <w:r>
        <w:rPr>
          <w:b/>
          <w:sz w:val="24"/>
          <w:szCs w:val="24"/>
        </w:rPr>
        <w:t>*Únicamente se comprarán los libros de las asignaturas que el/la alumno/a vaya a cursar.</w:t>
      </w:r>
    </w:p>
    <w:p w14:paraId="0F915298" w14:textId="77777777" w:rsidR="00C24A75" w:rsidRDefault="00C24A75" w:rsidP="00C24A75"/>
    <w:p w14:paraId="2D156C7B" w14:textId="77777777" w:rsidR="00C24A75" w:rsidRDefault="00C24A75"/>
    <w:sectPr w:rsidR="00C24A75" w:rsidSect="00C24A75">
      <w:pgSz w:w="16838" w:h="11906" w:orient="landscape"/>
      <w:pgMar w:top="85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A75"/>
    <w:rsid w:val="001C4A0E"/>
    <w:rsid w:val="00203195"/>
    <w:rsid w:val="00451537"/>
    <w:rsid w:val="006D63D1"/>
    <w:rsid w:val="00C132B9"/>
    <w:rsid w:val="00C24A75"/>
    <w:rsid w:val="00E7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572B8"/>
  <w15:chartTrackingRefBased/>
  <w15:docId w15:val="{0C422DC7-D94D-4656-B2C9-9D668F80A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A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24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148</Words>
  <Characters>814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ALONSO RUIZ</dc:creator>
  <cp:keywords/>
  <dc:description/>
  <cp:lastModifiedBy>FRANCISCO MAGI FERNANDEZ NAFRIA</cp:lastModifiedBy>
  <cp:revision>7</cp:revision>
  <dcterms:created xsi:type="dcterms:W3CDTF">2024-06-17T12:40:00Z</dcterms:created>
  <dcterms:modified xsi:type="dcterms:W3CDTF">2026-07-03T08:35:00Z</dcterms:modified>
</cp:coreProperties>
</file>